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880E" w14:textId="15E8F036" w:rsidR="00D27323" w:rsidRDefault="00D27323" w:rsidP="00DF39CC">
      <w:pPr>
        <w:tabs>
          <w:tab w:val="left" w:pos="0"/>
        </w:tabs>
        <w:spacing w:after="0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413CD609" wp14:editId="132B2650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1215390" cy="1215390"/>
            <wp:effectExtent l="0" t="0" r="3810" b="381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A0249" w14:textId="5EA53B27" w:rsidR="003F20D2" w:rsidRPr="00DF39CC" w:rsidRDefault="00DF39CC" w:rsidP="00D27323">
      <w:pPr>
        <w:spacing w:after="0"/>
        <w:ind w:left="-27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</w:t>
      </w:r>
      <w:r w:rsidR="00D27323" w:rsidRPr="00DF39CC">
        <w:rPr>
          <w:rFonts w:ascii="Georgia" w:hAnsi="Georgia"/>
          <w:b/>
          <w:sz w:val="32"/>
          <w:szCs w:val="32"/>
        </w:rPr>
        <w:t>Companion Synod Sunday</w:t>
      </w:r>
    </w:p>
    <w:p w14:paraId="32C919A3" w14:textId="5AAAD343" w:rsidR="00D27323" w:rsidRDefault="00DF39CC" w:rsidP="00D27323">
      <w:pPr>
        <w:ind w:left="-27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</w:t>
      </w:r>
      <w:r w:rsidR="00D27323" w:rsidRPr="00DF39CC">
        <w:rPr>
          <w:rFonts w:ascii="Georgia" w:hAnsi="Georgia"/>
          <w:b/>
          <w:sz w:val="32"/>
          <w:szCs w:val="32"/>
        </w:rPr>
        <w:t>May 20, 2018</w:t>
      </w:r>
    </w:p>
    <w:p w14:paraId="25C7FE86" w14:textId="667797D7" w:rsidR="00DF39CC" w:rsidRDefault="00DF39CC" w:rsidP="00D27323">
      <w:pPr>
        <w:jc w:val="center"/>
        <w:rPr>
          <w:rFonts w:ascii="Georgia" w:hAnsi="Georgia"/>
          <w:b/>
          <w:sz w:val="32"/>
          <w:szCs w:val="32"/>
        </w:rPr>
      </w:pPr>
    </w:p>
    <w:p w14:paraId="1508FF88" w14:textId="77777777" w:rsidR="00DF39CC" w:rsidRPr="00DF39CC" w:rsidRDefault="00DF39CC" w:rsidP="00DF39CC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369D2F46" w14:textId="5F1146D6" w:rsidR="00D27323" w:rsidRPr="00DF39CC" w:rsidRDefault="00D27323" w:rsidP="00D27323">
      <w:pPr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The Upstate NY Synod is in a Companion Synod relationship with two international Lutheran bodies:</w:t>
      </w:r>
    </w:p>
    <w:p w14:paraId="20165C2C" w14:textId="3A9D0230" w:rsidR="00D27323" w:rsidRPr="00DF39CC" w:rsidRDefault="00D27323" w:rsidP="00D27323">
      <w:pPr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The Evangelical Lutheran Church in Zimbabwe (ELCZ)</w:t>
      </w:r>
    </w:p>
    <w:p w14:paraId="3469B7DE" w14:textId="051F677E" w:rsidR="00D27323" w:rsidRPr="00DF39CC" w:rsidRDefault="00D27323" w:rsidP="00D27323">
      <w:pPr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The Evangelical Lutheran Church in Zambia (</w:t>
      </w:r>
      <w:proofErr w:type="spellStart"/>
      <w:r w:rsidRPr="00DF39CC">
        <w:rPr>
          <w:rFonts w:ascii="Georgia" w:hAnsi="Georgia"/>
          <w:sz w:val="28"/>
          <w:szCs w:val="28"/>
        </w:rPr>
        <w:t>ELCZa</w:t>
      </w:r>
      <w:proofErr w:type="spellEnd"/>
      <w:r w:rsidRPr="00DF39CC">
        <w:rPr>
          <w:rFonts w:ascii="Georgia" w:hAnsi="Georgia"/>
          <w:sz w:val="28"/>
          <w:szCs w:val="28"/>
        </w:rPr>
        <w:t>)</w:t>
      </w:r>
    </w:p>
    <w:p w14:paraId="5D0D09A6" w14:textId="13DAA68B" w:rsidR="00DF39CC" w:rsidRPr="00DF39CC" w:rsidRDefault="00DF39CC" w:rsidP="00D27323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Answers to </w:t>
      </w:r>
      <w:r w:rsidRPr="00DF39CC">
        <w:rPr>
          <w:rFonts w:ascii="Georgia" w:hAnsi="Georgia"/>
          <w:b/>
          <w:i/>
          <w:sz w:val="28"/>
          <w:szCs w:val="28"/>
        </w:rPr>
        <w:t>FAQs</w:t>
      </w:r>
    </w:p>
    <w:p w14:paraId="20D1F4A3" w14:textId="02C0D40E" w:rsidR="00D27323" w:rsidRDefault="00D27323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All synods within the ELCA have one or more international partners.</w:t>
      </w:r>
    </w:p>
    <w:p w14:paraId="3A93D967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39F5D744" w14:textId="77777777" w:rsid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Relationships</w:t>
      </w:r>
      <w:r w:rsidR="00D27323" w:rsidRPr="00DF39CC">
        <w:rPr>
          <w:rFonts w:ascii="Georgia" w:hAnsi="Georgia"/>
          <w:sz w:val="28"/>
          <w:szCs w:val="28"/>
        </w:rPr>
        <w:t xml:space="preserve"> focus on </w:t>
      </w:r>
      <w:r w:rsidRPr="00DF39CC">
        <w:rPr>
          <w:rFonts w:ascii="Georgia" w:hAnsi="Georgia"/>
          <w:sz w:val="28"/>
          <w:szCs w:val="28"/>
        </w:rPr>
        <w:t>accompaniment or</w:t>
      </w:r>
      <w:r w:rsidR="00D27323" w:rsidRPr="00DF39CC">
        <w:rPr>
          <w:rFonts w:ascii="Georgia" w:hAnsi="Georgia"/>
          <w:sz w:val="28"/>
          <w:szCs w:val="28"/>
        </w:rPr>
        <w:t xml:space="preserve"> walking together</w:t>
      </w:r>
      <w:r w:rsidRPr="00DF39CC">
        <w:rPr>
          <w:rFonts w:ascii="Georgia" w:hAnsi="Georgia"/>
          <w:sz w:val="28"/>
          <w:szCs w:val="28"/>
        </w:rPr>
        <w:t xml:space="preserve">. </w:t>
      </w:r>
    </w:p>
    <w:p w14:paraId="27501F67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716EE068" w14:textId="71907F55" w:rsidR="00DF39CC" w:rsidRP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Covenants</w:t>
      </w:r>
      <w:r w:rsidRPr="00DF39CC">
        <w:rPr>
          <w:rFonts w:ascii="Georgia" w:hAnsi="Georgia"/>
          <w:sz w:val="28"/>
          <w:szCs w:val="28"/>
        </w:rPr>
        <w:t xml:space="preserve"> to pray for each other and support each other in ministry </w:t>
      </w:r>
      <w:proofErr w:type="gramStart"/>
      <w:r w:rsidRPr="00DF39CC">
        <w:rPr>
          <w:rFonts w:ascii="Georgia" w:hAnsi="Georgia"/>
          <w:sz w:val="28"/>
          <w:szCs w:val="28"/>
        </w:rPr>
        <w:t>are sign</w:t>
      </w:r>
      <w:r>
        <w:rPr>
          <w:rFonts w:ascii="Georgia" w:hAnsi="Georgia"/>
          <w:sz w:val="28"/>
          <w:szCs w:val="28"/>
        </w:rPr>
        <w:t>ed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Pr="00DF39CC">
        <w:rPr>
          <w:rFonts w:ascii="Georgia" w:hAnsi="Georgia"/>
          <w:sz w:val="28"/>
          <w:szCs w:val="28"/>
        </w:rPr>
        <w:t>every five years</w:t>
      </w:r>
      <w:r>
        <w:rPr>
          <w:rFonts w:ascii="Georgia" w:hAnsi="Georgia"/>
          <w:sz w:val="28"/>
          <w:szCs w:val="28"/>
        </w:rPr>
        <w:t xml:space="preserve"> by residing bishops</w:t>
      </w:r>
      <w:r w:rsidRPr="00DF39CC">
        <w:rPr>
          <w:rFonts w:ascii="Georgia" w:hAnsi="Georgia"/>
          <w:sz w:val="28"/>
          <w:szCs w:val="28"/>
        </w:rPr>
        <w:t>.</w:t>
      </w:r>
    </w:p>
    <w:p w14:paraId="071A7DC4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6FAE7F3F" w14:textId="1401B19D" w:rsid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 xml:space="preserve">Some </w:t>
      </w:r>
      <w:r>
        <w:rPr>
          <w:rFonts w:ascii="Georgia" w:hAnsi="Georgia"/>
          <w:sz w:val="28"/>
          <w:szCs w:val="28"/>
        </w:rPr>
        <w:t>congregations have a twin congregation in Zimbabwe with whom they communicate.</w:t>
      </w:r>
    </w:p>
    <w:p w14:paraId="5A9626D5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6EA211EA" w14:textId="20077FDF" w:rsid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Pastors and lay people participate in exchanges between the UNYS and Zimbabwe.</w:t>
      </w:r>
    </w:p>
    <w:p w14:paraId="447878E2" w14:textId="77777777" w:rsidR="00DF39CC" w:rsidRPr="00DF39CC" w:rsidRDefault="00DF39CC" w:rsidP="00DF39CC">
      <w:pPr>
        <w:pStyle w:val="ListParagraph"/>
        <w:spacing w:after="0"/>
        <w:rPr>
          <w:rFonts w:ascii="Georgia" w:hAnsi="Georgia"/>
          <w:sz w:val="28"/>
          <w:szCs w:val="28"/>
        </w:rPr>
      </w:pPr>
    </w:p>
    <w:p w14:paraId="5AC14B74" w14:textId="530A748B" w:rsidR="00DF39CC" w:rsidRPr="00DF39CC" w:rsidRDefault="00DF39CC" w:rsidP="00DF39CC">
      <w:pPr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4"/>
          <w:szCs w:val="24"/>
        </w:rPr>
        <w:t xml:space="preserve">For more information about our Companion Synod relationship, contact Beth Walker, UNYS Global Mission Chair, at </w:t>
      </w:r>
      <w:hyperlink r:id="rId6" w:history="1">
        <w:r w:rsidRPr="00DF39CC">
          <w:rPr>
            <w:rStyle w:val="Hyperlink"/>
            <w:rFonts w:ascii="Georgia" w:hAnsi="Georgia"/>
            <w:sz w:val="24"/>
            <w:szCs w:val="24"/>
          </w:rPr>
          <w:t>rbowsend@rochester.rr.com</w:t>
        </w:r>
      </w:hyperlink>
    </w:p>
    <w:p w14:paraId="3CECF06A" w14:textId="77777777" w:rsidR="00DF39CC" w:rsidRDefault="00DF39CC" w:rsidP="00DF39CC">
      <w:pPr>
        <w:tabs>
          <w:tab w:val="left" w:pos="0"/>
        </w:tabs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FFD1750" wp14:editId="4B7412BB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1215390" cy="1215390"/>
            <wp:effectExtent l="0" t="0" r="3810" b="381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E12E" w14:textId="77777777" w:rsidR="00DF39CC" w:rsidRPr="00DF39CC" w:rsidRDefault="00DF39CC" w:rsidP="00AE6AFD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</w:t>
      </w:r>
      <w:r w:rsidRPr="00DF39CC">
        <w:rPr>
          <w:rFonts w:ascii="Georgia" w:hAnsi="Georgia"/>
          <w:b/>
          <w:sz w:val="32"/>
          <w:szCs w:val="32"/>
        </w:rPr>
        <w:t>Companion Synod Sunday</w:t>
      </w:r>
    </w:p>
    <w:p w14:paraId="09FE9747" w14:textId="77777777" w:rsidR="00DF39CC" w:rsidRDefault="00DF39CC" w:rsidP="00AE6A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</w:t>
      </w:r>
      <w:r w:rsidRPr="00DF39CC">
        <w:rPr>
          <w:rFonts w:ascii="Georgia" w:hAnsi="Georgia"/>
          <w:b/>
          <w:sz w:val="32"/>
          <w:szCs w:val="32"/>
        </w:rPr>
        <w:t>May 20, 2018</w:t>
      </w:r>
    </w:p>
    <w:p w14:paraId="06FE320C" w14:textId="77777777" w:rsidR="00DF39CC" w:rsidRDefault="00DF39CC" w:rsidP="00DF39CC">
      <w:pPr>
        <w:jc w:val="center"/>
        <w:rPr>
          <w:rFonts w:ascii="Georgia" w:hAnsi="Georgia"/>
          <w:b/>
          <w:sz w:val="32"/>
          <w:szCs w:val="32"/>
        </w:rPr>
      </w:pPr>
    </w:p>
    <w:p w14:paraId="60D2B320" w14:textId="77777777" w:rsidR="00DF39CC" w:rsidRPr="00DF39CC" w:rsidRDefault="00DF39CC" w:rsidP="00DF39CC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0E2EB862" w14:textId="77777777" w:rsidR="00DF39CC" w:rsidRPr="00DF39CC" w:rsidRDefault="00DF39CC" w:rsidP="00DF39CC">
      <w:pPr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The Upstate NY Synod is in a Companion Synod relationship with two international Lutheran bodies:</w:t>
      </w:r>
    </w:p>
    <w:p w14:paraId="31642E57" w14:textId="77777777" w:rsidR="00DF39CC" w:rsidRPr="00DF39CC" w:rsidRDefault="00DF39CC" w:rsidP="00AE6AFD">
      <w:pPr>
        <w:ind w:right="180"/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The Evangelical Lutheran Church in Zimbabwe (ELCZ)</w:t>
      </w:r>
    </w:p>
    <w:p w14:paraId="6B5295EC" w14:textId="77777777" w:rsidR="00DF39CC" w:rsidRPr="00DF39CC" w:rsidRDefault="00DF39CC" w:rsidP="00DF39CC">
      <w:pPr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The Evangelical Lutheran Church in Zambia (</w:t>
      </w:r>
      <w:proofErr w:type="spellStart"/>
      <w:r w:rsidRPr="00DF39CC">
        <w:rPr>
          <w:rFonts w:ascii="Georgia" w:hAnsi="Georgia"/>
          <w:sz w:val="28"/>
          <w:szCs w:val="28"/>
        </w:rPr>
        <w:t>ELCZa</w:t>
      </w:r>
      <w:proofErr w:type="spellEnd"/>
      <w:r w:rsidRPr="00DF39CC">
        <w:rPr>
          <w:rFonts w:ascii="Georgia" w:hAnsi="Georgia"/>
          <w:sz w:val="28"/>
          <w:szCs w:val="28"/>
        </w:rPr>
        <w:t>)</w:t>
      </w:r>
    </w:p>
    <w:p w14:paraId="5A4E622A" w14:textId="77777777" w:rsidR="00DF39CC" w:rsidRPr="00DF39CC" w:rsidRDefault="00DF39CC" w:rsidP="00DF39CC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Answers to </w:t>
      </w:r>
      <w:r w:rsidRPr="00DF39CC">
        <w:rPr>
          <w:rFonts w:ascii="Georgia" w:hAnsi="Georgia"/>
          <w:b/>
          <w:i/>
          <w:sz w:val="28"/>
          <w:szCs w:val="28"/>
        </w:rPr>
        <w:t>FAQs</w:t>
      </w:r>
    </w:p>
    <w:p w14:paraId="0C18C099" w14:textId="77777777" w:rsid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>All synods within the ELCA have one or more international partners.</w:t>
      </w:r>
    </w:p>
    <w:p w14:paraId="2CA1712B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487F5251" w14:textId="77777777" w:rsid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 xml:space="preserve">Relationships focus on accompaniment or walking together. </w:t>
      </w:r>
    </w:p>
    <w:p w14:paraId="5785C325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419C347D" w14:textId="77777777" w:rsidR="00DF39CC" w:rsidRP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Covenants</w:t>
      </w:r>
      <w:r w:rsidRPr="00DF39CC">
        <w:rPr>
          <w:rFonts w:ascii="Georgia" w:hAnsi="Georgia"/>
          <w:sz w:val="28"/>
          <w:szCs w:val="28"/>
        </w:rPr>
        <w:t xml:space="preserve"> to pray for each other and support each other in ministry </w:t>
      </w:r>
      <w:proofErr w:type="gramStart"/>
      <w:r w:rsidRPr="00DF39CC">
        <w:rPr>
          <w:rFonts w:ascii="Georgia" w:hAnsi="Georgia"/>
          <w:sz w:val="28"/>
          <w:szCs w:val="28"/>
        </w:rPr>
        <w:t>are sign</w:t>
      </w:r>
      <w:r>
        <w:rPr>
          <w:rFonts w:ascii="Georgia" w:hAnsi="Georgia"/>
          <w:sz w:val="28"/>
          <w:szCs w:val="28"/>
        </w:rPr>
        <w:t>ed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Pr="00DF39CC">
        <w:rPr>
          <w:rFonts w:ascii="Georgia" w:hAnsi="Georgia"/>
          <w:sz w:val="28"/>
          <w:szCs w:val="28"/>
        </w:rPr>
        <w:t>every five years</w:t>
      </w:r>
      <w:r>
        <w:rPr>
          <w:rFonts w:ascii="Georgia" w:hAnsi="Georgia"/>
          <w:sz w:val="28"/>
          <w:szCs w:val="28"/>
        </w:rPr>
        <w:t xml:space="preserve"> by residing bishops</w:t>
      </w:r>
      <w:r w:rsidRPr="00DF39CC">
        <w:rPr>
          <w:rFonts w:ascii="Georgia" w:hAnsi="Georgia"/>
          <w:sz w:val="28"/>
          <w:szCs w:val="28"/>
        </w:rPr>
        <w:t>.</w:t>
      </w:r>
    </w:p>
    <w:p w14:paraId="20967548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471E04C7" w14:textId="77777777" w:rsid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8"/>
          <w:szCs w:val="28"/>
        </w:rPr>
        <w:t xml:space="preserve">Some </w:t>
      </w:r>
      <w:r>
        <w:rPr>
          <w:rFonts w:ascii="Georgia" w:hAnsi="Georgia"/>
          <w:sz w:val="28"/>
          <w:szCs w:val="28"/>
        </w:rPr>
        <w:t>congregations have a twin congregation in Zimbabwe with whom they communicate.</w:t>
      </w:r>
    </w:p>
    <w:p w14:paraId="65AA13EB" w14:textId="77777777" w:rsidR="00DF39CC" w:rsidRPr="00DF39CC" w:rsidRDefault="00DF39CC" w:rsidP="00DF39CC">
      <w:pPr>
        <w:pStyle w:val="ListParagraph"/>
        <w:rPr>
          <w:rFonts w:ascii="Georgia" w:hAnsi="Georgia"/>
          <w:sz w:val="16"/>
          <w:szCs w:val="16"/>
        </w:rPr>
      </w:pPr>
    </w:p>
    <w:p w14:paraId="48CAFF1A" w14:textId="77777777" w:rsidR="00DF39CC" w:rsidRDefault="00DF39CC" w:rsidP="00DF39C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Pastors and lay people participate in exchanges between the UNYS and Zimbabwe.</w:t>
      </w:r>
    </w:p>
    <w:p w14:paraId="2EA97564" w14:textId="77777777" w:rsidR="00DF39CC" w:rsidRPr="00DF39CC" w:rsidRDefault="00DF39CC" w:rsidP="00DF39CC">
      <w:pPr>
        <w:pStyle w:val="ListParagraph"/>
        <w:spacing w:after="0"/>
        <w:rPr>
          <w:rFonts w:ascii="Georgia" w:hAnsi="Georgia"/>
          <w:sz w:val="28"/>
          <w:szCs w:val="28"/>
        </w:rPr>
      </w:pPr>
    </w:p>
    <w:p w14:paraId="36095B37" w14:textId="77777777" w:rsidR="00DF39CC" w:rsidRPr="00DF39CC" w:rsidRDefault="00DF39CC" w:rsidP="00DF39CC">
      <w:pPr>
        <w:jc w:val="center"/>
        <w:rPr>
          <w:rFonts w:ascii="Georgia" w:hAnsi="Georgia"/>
          <w:sz w:val="28"/>
          <w:szCs w:val="28"/>
        </w:rPr>
      </w:pPr>
      <w:r w:rsidRPr="00DF39CC">
        <w:rPr>
          <w:rFonts w:ascii="Georgia" w:hAnsi="Georgia"/>
          <w:sz w:val="24"/>
          <w:szCs w:val="24"/>
        </w:rPr>
        <w:t xml:space="preserve">For more information about our Companion Synod relationship, contact Beth Walker, UNYS Global Mission Chair, at </w:t>
      </w:r>
      <w:hyperlink r:id="rId8" w:history="1">
        <w:r w:rsidRPr="00DF39CC">
          <w:rPr>
            <w:rStyle w:val="Hyperlink"/>
            <w:rFonts w:ascii="Georgia" w:hAnsi="Georgia"/>
            <w:sz w:val="24"/>
            <w:szCs w:val="24"/>
          </w:rPr>
          <w:t>rbowsend@rochester.rr.com</w:t>
        </w:r>
      </w:hyperlink>
    </w:p>
    <w:p w14:paraId="75DAC697" w14:textId="5EBE5CE6" w:rsidR="00DF39CC" w:rsidRPr="00AE2E53" w:rsidRDefault="00DF39CC" w:rsidP="00DF39CC">
      <w:pPr>
        <w:pStyle w:val="ListParagraph"/>
        <w:ind w:left="0"/>
        <w:jc w:val="center"/>
        <w:rPr>
          <w:rFonts w:ascii="Georgia" w:hAnsi="Georgia"/>
          <w:b/>
          <w:sz w:val="28"/>
          <w:szCs w:val="28"/>
        </w:rPr>
      </w:pPr>
      <w:r w:rsidRPr="00AE2E53">
        <w:rPr>
          <w:rFonts w:ascii="Georgia" w:hAnsi="Georgia"/>
          <w:b/>
          <w:sz w:val="28"/>
          <w:szCs w:val="28"/>
        </w:rPr>
        <w:lastRenderedPageBreak/>
        <w:t>More Information!</w:t>
      </w:r>
    </w:p>
    <w:p w14:paraId="47FEDE10" w14:textId="1799E4FB" w:rsidR="00DF39CC" w:rsidRPr="001D5CB6" w:rsidRDefault="00DF39CC" w:rsidP="00DF39CC">
      <w:pPr>
        <w:pStyle w:val="ListParagraph"/>
        <w:ind w:left="0"/>
        <w:jc w:val="center"/>
        <w:rPr>
          <w:rFonts w:ascii="Georgia" w:hAnsi="Georgia"/>
          <w:sz w:val="16"/>
          <w:szCs w:val="16"/>
        </w:rPr>
      </w:pPr>
    </w:p>
    <w:p w14:paraId="5B9A95B3" w14:textId="1DECECE9" w:rsidR="00DF39CC" w:rsidRDefault="00DF39CC" w:rsidP="00AE2E53">
      <w:pPr>
        <w:pStyle w:val="ListParagraph"/>
        <w:ind w:left="0"/>
        <w:jc w:val="center"/>
        <w:rPr>
          <w:rFonts w:ascii="Georgia" w:hAnsi="Georgia"/>
          <w:sz w:val="28"/>
          <w:szCs w:val="28"/>
          <w:u w:val="single"/>
        </w:rPr>
      </w:pPr>
      <w:r w:rsidRPr="00AE2E53">
        <w:rPr>
          <w:rFonts w:ascii="Georgia" w:hAnsi="Georgia"/>
          <w:sz w:val="28"/>
          <w:szCs w:val="28"/>
          <w:u w:val="single"/>
        </w:rPr>
        <w:t>Zimbabwe</w:t>
      </w:r>
      <w:r w:rsidR="00AE2E53" w:rsidRPr="00AE2E53">
        <w:rPr>
          <w:rFonts w:ascii="Georgia" w:hAnsi="Georgia"/>
          <w:sz w:val="28"/>
          <w:szCs w:val="28"/>
          <w:u w:val="single"/>
        </w:rPr>
        <w:t xml:space="preserve"> (ELCZ)</w:t>
      </w:r>
    </w:p>
    <w:p w14:paraId="25497612" w14:textId="77777777" w:rsidR="001D5CB6" w:rsidRPr="001D5CB6" w:rsidRDefault="001D5CB6" w:rsidP="00AE2E53">
      <w:pPr>
        <w:pStyle w:val="ListParagraph"/>
        <w:ind w:left="0"/>
        <w:jc w:val="center"/>
        <w:rPr>
          <w:rFonts w:ascii="Georgia" w:hAnsi="Georgia"/>
          <w:sz w:val="16"/>
          <w:szCs w:val="16"/>
          <w:u w:val="single"/>
        </w:rPr>
      </w:pPr>
    </w:p>
    <w:p w14:paraId="4A666DC4" w14:textId="0F28213E" w:rsidR="00DF39CC" w:rsidRPr="001D5CB6" w:rsidRDefault="00DF39CC" w:rsidP="001D5C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Located just north of South Africa</w:t>
      </w:r>
    </w:p>
    <w:p w14:paraId="489ED667" w14:textId="6A4EED22" w:rsidR="001D5CB6" w:rsidRDefault="00E010FB" w:rsidP="001D5CB6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Vision</w:t>
      </w:r>
      <w:r w:rsidR="00F43831" w:rsidRPr="001D5CB6">
        <w:rPr>
          <w:rFonts w:ascii="Georgia" w:hAnsi="Georgia"/>
          <w:sz w:val="26"/>
          <w:szCs w:val="26"/>
        </w:rPr>
        <w:t xml:space="preserve"> - </w:t>
      </w:r>
      <w:r w:rsidRPr="001D5CB6">
        <w:rPr>
          <w:rFonts w:ascii="Georgia" w:hAnsi="Georgia"/>
          <w:sz w:val="26"/>
          <w:szCs w:val="26"/>
        </w:rPr>
        <w:t>“To be a spiritually vibrant, self-sustaining and self</w:t>
      </w:r>
      <w:r w:rsidR="00F43831" w:rsidRPr="001D5CB6">
        <w:rPr>
          <w:rFonts w:ascii="Georgia" w:hAnsi="Georgia"/>
          <w:sz w:val="26"/>
          <w:szCs w:val="26"/>
        </w:rPr>
        <w:t>-</w:t>
      </w:r>
      <w:r w:rsidRPr="001D5CB6">
        <w:rPr>
          <w:rFonts w:ascii="Georgia" w:hAnsi="Georgia"/>
          <w:sz w:val="26"/>
          <w:szCs w:val="26"/>
        </w:rPr>
        <w:t>propagating church that preaches reconciliation of all human beings to God in Jesus Christ.”</w:t>
      </w:r>
    </w:p>
    <w:p w14:paraId="70EC287C" w14:textId="77777777" w:rsidR="001D5CB6" w:rsidRPr="001D5CB6" w:rsidRDefault="001D5CB6" w:rsidP="001D5CB6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821D895" w14:textId="1D80E525" w:rsidR="00E010FB" w:rsidRPr="001D5CB6" w:rsidRDefault="00F43831" w:rsidP="001D5C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Three Diocese</w:t>
      </w:r>
      <w:r w:rsidR="00AE2E53" w:rsidRPr="001D5CB6">
        <w:rPr>
          <w:rFonts w:ascii="Georgia" w:hAnsi="Georgia"/>
          <w:sz w:val="26"/>
          <w:szCs w:val="26"/>
        </w:rPr>
        <w:t>s</w:t>
      </w:r>
      <w:r w:rsidRPr="001D5CB6">
        <w:rPr>
          <w:rFonts w:ascii="Georgia" w:hAnsi="Georgia"/>
          <w:sz w:val="26"/>
          <w:szCs w:val="26"/>
        </w:rPr>
        <w:t xml:space="preserve"> – Eastern, Central, Western</w:t>
      </w:r>
    </w:p>
    <w:p w14:paraId="14429034" w14:textId="374620AC" w:rsidR="00DF39CC" w:rsidRDefault="00F43831" w:rsidP="001D5CB6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 xml:space="preserve">Three bishops with rotating responsibility as head bishop (current head bishop is Rev. C. </w:t>
      </w:r>
      <w:proofErr w:type="spellStart"/>
      <w:r w:rsidRPr="001D5CB6">
        <w:rPr>
          <w:rFonts w:ascii="Georgia" w:hAnsi="Georgia"/>
          <w:sz w:val="26"/>
          <w:szCs w:val="26"/>
        </w:rPr>
        <w:t>Faindi</w:t>
      </w:r>
      <w:proofErr w:type="spellEnd"/>
      <w:r w:rsidRPr="001D5CB6">
        <w:rPr>
          <w:rFonts w:ascii="Georgia" w:hAnsi="Georgia"/>
          <w:sz w:val="26"/>
          <w:szCs w:val="26"/>
        </w:rPr>
        <w:t>)</w:t>
      </w:r>
    </w:p>
    <w:p w14:paraId="18603D8E" w14:textId="77777777" w:rsidR="001D5CB6" w:rsidRPr="001D5CB6" w:rsidRDefault="001D5CB6" w:rsidP="001D5CB6">
      <w:pPr>
        <w:pStyle w:val="ListParagraph"/>
        <w:ind w:left="360"/>
        <w:rPr>
          <w:rFonts w:ascii="Georgia" w:hAnsi="Georgia"/>
          <w:sz w:val="16"/>
          <w:szCs w:val="16"/>
        </w:rPr>
      </w:pPr>
    </w:p>
    <w:p w14:paraId="3BCDACE0" w14:textId="71C72B8E" w:rsidR="00AE6AFD" w:rsidRDefault="00F43831" w:rsidP="00AE6AF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Sunday School, Youth, Luther League Seniors’ Fellowship, Women and Men’s Fellowship</w:t>
      </w:r>
      <w:r w:rsidR="00AE6AFD">
        <w:rPr>
          <w:rFonts w:ascii="Georgia" w:hAnsi="Georgia"/>
          <w:sz w:val="26"/>
          <w:szCs w:val="26"/>
        </w:rPr>
        <w:t>s</w:t>
      </w:r>
    </w:p>
    <w:p w14:paraId="00DEEE23" w14:textId="77777777" w:rsidR="00AE6AFD" w:rsidRPr="00AE6AFD" w:rsidRDefault="00AE6AFD" w:rsidP="00AE6AFD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3B32FB4" w14:textId="53D79FCE" w:rsidR="00F43831" w:rsidRPr="001D5CB6" w:rsidRDefault="00F43831" w:rsidP="001D5C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 xml:space="preserve">NY Congregation to Parish </w:t>
      </w:r>
      <w:proofErr w:type="spellStart"/>
      <w:r w:rsidR="00646911" w:rsidRPr="001D5CB6">
        <w:rPr>
          <w:rFonts w:ascii="Georgia" w:hAnsi="Georgia"/>
          <w:sz w:val="26"/>
          <w:szCs w:val="26"/>
        </w:rPr>
        <w:t>t</w:t>
      </w:r>
      <w:r w:rsidRPr="001D5CB6">
        <w:rPr>
          <w:rFonts w:ascii="Georgia" w:hAnsi="Georgia"/>
          <w:sz w:val="26"/>
          <w:szCs w:val="26"/>
        </w:rPr>
        <w:t>winnings</w:t>
      </w:r>
      <w:proofErr w:type="spellEnd"/>
    </w:p>
    <w:p w14:paraId="31392899" w14:textId="29E30C9E" w:rsidR="00F43831" w:rsidRPr="001D5CB6" w:rsidRDefault="00F43831" w:rsidP="001D5C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Pastoral and lay exchanges</w:t>
      </w:r>
    </w:p>
    <w:p w14:paraId="5E3B16E9" w14:textId="6CE436D1" w:rsidR="00F43831" w:rsidRPr="001D5CB6" w:rsidRDefault="00CA1013" w:rsidP="001D5C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hyperlink r:id="rId9" w:history="1">
        <w:r w:rsidR="00F43831" w:rsidRPr="001D5CB6">
          <w:rPr>
            <w:rStyle w:val="Hyperlink"/>
            <w:rFonts w:ascii="Georgia" w:hAnsi="Georgia"/>
            <w:sz w:val="26"/>
            <w:szCs w:val="26"/>
          </w:rPr>
          <w:t>www.elcz.co.zw</w:t>
        </w:r>
      </w:hyperlink>
    </w:p>
    <w:p w14:paraId="0A17EBF0" w14:textId="77777777" w:rsidR="00F43831" w:rsidRPr="001D5CB6" w:rsidRDefault="00F43831" w:rsidP="001D5CB6">
      <w:pPr>
        <w:pStyle w:val="ListParagraph"/>
        <w:spacing w:line="360" w:lineRule="auto"/>
        <w:ind w:left="360"/>
        <w:rPr>
          <w:rFonts w:ascii="Georgia" w:hAnsi="Georgia"/>
          <w:sz w:val="26"/>
          <w:szCs w:val="26"/>
        </w:rPr>
      </w:pPr>
    </w:p>
    <w:p w14:paraId="690692C7" w14:textId="43931D1A" w:rsidR="00F43831" w:rsidRPr="001D5CB6" w:rsidRDefault="00F43831" w:rsidP="001D5CB6">
      <w:pPr>
        <w:pStyle w:val="ListParagraph"/>
        <w:spacing w:line="360" w:lineRule="auto"/>
        <w:ind w:left="0"/>
        <w:jc w:val="center"/>
        <w:rPr>
          <w:rFonts w:ascii="Georgia" w:hAnsi="Georgia"/>
          <w:sz w:val="26"/>
          <w:szCs w:val="26"/>
          <w:u w:val="single"/>
        </w:rPr>
      </w:pPr>
      <w:r w:rsidRPr="001D5CB6">
        <w:rPr>
          <w:rFonts w:ascii="Georgia" w:hAnsi="Georgia"/>
          <w:sz w:val="26"/>
          <w:szCs w:val="26"/>
          <w:u w:val="single"/>
        </w:rPr>
        <w:t>Zambia (</w:t>
      </w:r>
      <w:proofErr w:type="spellStart"/>
      <w:r w:rsidRPr="001D5CB6">
        <w:rPr>
          <w:rFonts w:ascii="Georgia" w:hAnsi="Georgia"/>
          <w:sz w:val="26"/>
          <w:szCs w:val="26"/>
          <w:u w:val="single"/>
        </w:rPr>
        <w:t>ELCZa</w:t>
      </w:r>
      <w:proofErr w:type="spellEnd"/>
      <w:r w:rsidRPr="001D5CB6">
        <w:rPr>
          <w:rFonts w:ascii="Georgia" w:hAnsi="Georgia"/>
          <w:sz w:val="26"/>
          <w:szCs w:val="26"/>
          <w:u w:val="single"/>
        </w:rPr>
        <w:t>)</w:t>
      </w:r>
    </w:p>
    <w:p w14:paraId="7C9B6793" w14:textId="66E0BB44" w:rsidR="00F43831" w:rsidRPr="001D5CB6" w:rsidRDefault="00F43831" w:rsidP="001D5C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Located north of Zimbabwe and Mozambique</w:t>
      </w:r>
    </w:p>
    <w:p w14:paraId="30CCCCA8" w14:textId="51001B01" w:rsidR="00F43831" w:rsidRDefault="00F43831" w:rsidP="001D5CB6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Smaller church body with Senior Pastor instead of a bishop</w:t>
      </w:r>
      <w:r w:rsidR="00AE2E53" w:rsidRPr="001D5CB6">
        <w:rPr>
          <w:rFonts w:ascii="Georgia" w:hAnsi="Georgia"/>
          <w:sz w:val="26"/>
          <w:szCs w:val="26"/>
        </w:rPr>
        <w:t xml:space="preserve"> (current senior pastor is Pastor A. Chana)</w:t>
      </w:r>
    </w:p>
    <w:p w14:paraId="0C18D281" w14:textId="77777777" w:rsidR="001D5CB6" w:rsidRPr="001D5CB6" w:rsidRDefault="001D5CB6" w:rsidP="001D5CB6">
      <w:pPr>
        <w:pStyle w:val="ListParagraph"/>
        <w:spacing w:after="0"/>
        <w:ind w:left="360"/>
        <w:rPr>
          <w:rFonts w:ascii="Georgia" w:hAnsi="Georgia"/>
          <w:sz w:val="16"/>
          <w:szCs w:val="16"/>
        </w:rPr>
      </w:pPr>
    </w:p>
    <w:p w14:paraId="1EEB4452" w14:textId="2F5049E0" w:rsidR="00F43831" w:rsidRDefault="00F43831" w:rsidP="001D5CB6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Current focus on building church structures to allow year-round shelter for worship</w:t>
      </w:r>
    </w:p>
    <w:p w14:paraId="362ED3E4" w14:textId="77777777" w:rsidR="001D5CB6" w:rsidRPr="001D5CB6" w:rsidRDefault="001D5CB6" w:rsidP="001D5CB6">
      <w:pPr>
        <w:pStyle w:val="ListParagraph"/>
        <w:spacing w:after="0"/>
        <w:ind w:left="360"/>
        <w:rPr>
          <w:rFonts w:ascii="Georgia" w:hAnsi="Georgia"/>
          <w:sz w:val="16"/>
          <w:szCs w:val="16"/>
        </w:rPr>
      </w:pPr>
    </w:p>
    <w:p w14:paraId="7F1FB5A0" w14:textId="74721C6F" w:rsidR="00F43831" w:rsidRDefault="00F43831" w:rsidP="001D5CB6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 xml:space="preserve">UNYS Partnerships: Hope for the Heart Outreach Center Nursery School, Pig and rice farming, </w:t>
      </w:r>
      <w:proofErr w:type="gramStart"/>
      <w:r w:rsidRPr="001D5CB6">
        <w:rPr>
          <w:rFonts w:ascii="Georgia" w:hAnsi="Georgia"/>
          <w:sz w:val="26"/>
          <w:szCs w:val="26"/>
        </w:rPr>
        <w:t>Kindles</w:t>
      </w:r>
      <w:proofErr w:type="gramEnd"/>
      <w:r w:rsidRPr="001D5CB6">
        <w:rPr>
          <w:rFonts w:ascii="Georgia" w:hAnsi="Georgia"/>
          <w:sz w:val="26"/>
          <w:szCs w:val="26"/>
        </w:rPr>
        <w:t xml:space="preserve"> for Pastors.</w:t>
      </w:r>
    </w:p>
    <w:p w14:paraId="58B9C888" w14:textId="0960BE1E" w:rsidR="001D5CB6" w:rsidRDefault="001D5CB6" w:rsidP="001D5CB6">
      <w:pPr>
        <w:pStyle w:val="ListParagraph"/>
        <w:spacing w:line="360" w:lineRule="auto"/>
        <w:ind w:left="360"/>
        <w:rPr>
          <w:rFonts w:ascii="Georgia" w:hAnsi="Georgia"/>
          <w:sz w:val="26"/>
          <w:szCs w:val="26"/>
        </w:rPr>
      </w:pPr>
    </w:p>
    <w:p w14:paraId="5F6A3381" w14:textId="77777777" w:rsidR="00AE6AFD" w:rsidRPr="001D5CB6" w:rsidRDefault="00AE6AFD" w:rsidP="001D5CB6">
      <w:pPr>
        <w:pStyle w:val="ListParagraph"/>
        <w:spacing w:line="360" w:lineRule="auto"/>
        <w:ind w:left="360"/>
        <w:rPr>
          <w:rFonts w:ascii="Georgia" w:hAnsi="Georgia"/>
          <w:sz w:val="26"/>
          <w:szCs w:val="26"/>
        </w:rPr>
      </w:pPr>
    </w:p>
    <w:p w14:paraId="69D035BE" w14:textId="77777777" w:rsidR="00F43831" w:rsidRPr="00AE2E53" w:rsidRDefault="00F43831" w:rsidP="00F43831">
      <w:pPr>
        <w:pStyle w:val="ListParagraph"/>
        <w:ind w:left="0"/>
        <w:jc w:val="center"/>
        <w:rPr>
          <w:rFonts w:ascii="Georgia" w:hAnsi="Georgia"/>
          <w:b/>
          <w:sz w:val="28"/>
          <w:szCs w:val="28"/>
        </w:rPr>
      </w:pPr>
      <w:r w:rsidRPr="00AE2E53">
        <w:rPr>
          <w:rFonts w:ascii="Georgia" w:hAnsi="Georgia"/>
          <w:b/>
          <w:sz w:val="28"/>
          <w:szCs w:val="28"/>
        </w:rPr>
        <w:t>More Information!</w:t>
      </w:r>
    </w:p>
    <w:p w14:paraId="73AAB80D" w14:textId="77777777" w:rsidR="00F43831" w:rsidRPr="00AE6AFD" w:rsidRDefault="00F43831" w:rsidP="00F43831">
      <w:pPr>
        <w:pStyle w:val="ListParagraph"/>
        <w:ind w:left="0"/>
        <w:jc w:val="center"/>
        <w:rPr>
          <w:rFonts w:ascii="Georgia" w:hAnsi="Georgia"/>
          <w:sz w:val="16"/>
          <w:szCs w:val="16"/>
        </w:rPr>
      </w:pPr>
    </w:p>
    <w:p w14:paraId="6B76EF03" w14:textId="77777777" w:rsidR="00AE6AFD" w:rsidRDefault="00AE6AFD" w:rsidP="00AE6AFD">
      <w:pPr>
        <w:pStyle w:val="ListParagraph"/>
        <w:ind w:left="0"/>
        <w:jc w:val="center"/>
        <w:rPr>
          <w:rFonts w:ascii="Georgia" w:hAnsi="Georgia"/>
          <w:sz w:val="28"/>
          <w:szCs w:val="28"/>
          <w:u w:val="single"/>
        </w:rPr>
      </w:pPr>
      <w:r w:rsidRPr="00AE2E53">
        <w:rPr>
          <w:rFonts w:ascii="Georgia" w:hAnsi="Georgia"/>
          <w:sz w:val="28"/>
          <w:szCs w:val="28"/>
          <w:u w:val="single"/>
        </w:rPr>
        <w:t>Zimbabwe (ELCZ)</w:t>
      </w:r>
    </w:p>
    <w:p w14:paraId="4CBC3ECD" w14:textId="77777777" w:rsidR="00AE6AFD" w:rsidRPr="001D5CB6" w:rsidRDefault="00AE6AFD" w:rsidP="00AE6AFD">
      <w:pPr>
        <w:pStyle w:val="ListParagraph"/>
        <w:ind w:left="0"/>
        <w:jc w:val="center"/>
        <w:rPr>
          <w:rFonts w:ascii="Georgia" w:hAnsi="Georgia"/>
          <w:sz w:val="16"/>
          <w:szCs w:val="16"/>
          <w:u w:val="single"/>
        </w:rPr>
      </w:pPr>
    </w:p>
    <w:p w14:paraId="6CC209EC" w14:textId="77777777" w:rsidR="00AE6AFD" w:rsidRPr="001D5CB6" w:rsidRDefault="00AE6AFD" w:rsidP="00AE6AF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Located just north of South Africa</w:t>
      </w:r>
    </w:p>
    <w:p w14:paraId="6B039F90" w14:textId="77777777" w:rsidR="00AE6AFD" w:rsidRDefault="00AE6AFD" w:rsidP="00AE6AF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Vision - “To be a spiritually vibrant, self-sustaining and self-propagating church that preaches reconciliation of all human beings to God in Jesus Christ.”</w:t>
      </w:r>
    </w:p>
    <w:p w14:paraId="050D48D5" w14:textId="77777777" w:rsidR="00AE6AFD" w:rsidRPr="001D5CB6" w:rsidRDefault="00AE6AFD" w:rsidP="00AE6AFD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9AFCE0C" w14:textId="77777777" w:rsidR="00AE6AFD" w:rsidRPr="001D5CB6" w:rsidRDefault="00AE6AFD" w:rsidP="00AE6AF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Three Dioceses – Eastern, Central, Western</w:t>
      </w:r>
    </w:p>
    <w:p w14:paraId="188084D1" w14:textId="77777777" w:rsidR="00AE6AFD" w:rsidRDefault="00AE6AFD" w:rsidP="00AE6AFD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 xml:space="preserve">Three bishops with rotating responsibility as head bishop (current head bishop is Rev. C. </w:t>
      </w:r>
      <w:proofErr w:type="spellStart"/>
      <w:r w:rsidRPr="001D5CB6">
        <w:rPr>
          <w:rFonts w:ascii="Georgia" w:hAnsi="Georgia"/>
          <w:sz w:val="26"/>
          <w:szCs w:val="26"/>
        </w:rPr>
        <w:t>Faindi</w:t>
      </w:r>
      <w:proofErr w:type="spellEnd"/>
      <w:r w:rsidRPr="001D5CB6">
        <w:rPr>
          <w:rFonts w:ascii="Georgia" w:hAnsi="Georgia"/>
          <w:sz w:val="26"/>
          <w:szCs w:val="26"/>
        </w:rPr>
        <w:t>)</w:t>
      </w:r>
    </w:p>
    <w:p w14:paraId="15741354" w14:textId="77777777" w:rsidR="00AE6AFD" w:rsidRPr="001D5CB6" w:rsidRDefault="00AE6AFD" w:rsidP="00AE6AFD">
      <w:pPr>
        <w:pStyle w:val="ListParagraph"/>
        <w:ind w:left="360"/>
        <w:rPr>
          <w:rFonts w:ascii="Georgia" w:hAnsi="Georgia"/>
          <w:sz w:val="16"/>
          <w:szCs w:val="16"/>
        </w:rPr>
      </w:pPr>
    </w:p>
    <w:p w14:paraId="21164958" w14:textId="77777777" w:rsidR="00AE6AFD" w:rsidRDefault="00AE6AFD" w:rsidP="00AE6AF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Sunday School, Youth, Luther League Seniors’ Fellowship, Women and Men’s Fellowship</w:t>
      </w:r>
      <w:r>
        <w:rPr>
          <w:rFonts w:ascii="Georgia" w:hAnsi="Georgia"/>
          <w:sz w:val="26"/>
          <w:szCs w:val="26"/>
        </w:rPr>
        <w:t>s</w:t>
      </w:r>
    </w:p>
    <w:p w14:paraId="6F0887E9" w14:textId="77777777" w:rsidR="00AE6AFD" w:rsidRPr="00AE6AFD" w:rsidRDefault="00AE6AFD" w:rsidP="00AE6AFD">
      <w:pPr>
        <w:spacing w:after="0" w:line="240" w:lineRule="auto"/>
        <w:rPr>
          <w:rFonts w:ascii="Georgia" w:hAnsi="Georgia"/>
          <w:sz w:val="16"/>
          <w:szCs w:val="16"/>
        </w:rPr>
      </w:pPr>
    </w:p>
    <w:p w14:paraId="3552F8C5" w14:textId="77777777" w:rsidR="00AE6AFD" w:rsidRPr="001D5CB6" w:rsidRDefault="00AE6AFD" w:rsidP="00AE6AF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 xml:space="preserve">NY Congregation to Parish </w:t>
      </w:r>
      <w:proofErr w:type="spellStart"/>
      <w:r w:rsidRPr="001D5CB6">
        <w:rPr>
          <w:rFonts w:ascii="Georgia" w:hAnsi="Georgia"/>
          <w:sz w:val="26"/>
          <w:szCs w:val="26"/>
        </w:rPr>
        <w:t>twinnings</w:t>
      </w:r>
      <w:proofErr w:type="spellEnd"/>
    </w:p>
    <w:p w14:paraId="4B1E729C" w14:textId="77777777" w:rsidR="00AE6AFD" w:rsidRPr="001D5CB6" w:rsidRDefault="00AE6AFD" w:rsidP="00AE6AF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Pastoral and lay exchanges</w:t>
      </w:r>
    </w:p>
    <w:p w14:paraId="6A1FAABA" w14:textId="77777777" w:rsidR="00AE6AFD" w:rsidRPr="001D5CB6" w:rsidRDefault="00CA1013" w:rsidP="00AE6AF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hyperlink r:id="rId10" w:history="1">
        <w:r w:rsidR="00AE6AFD" w:rsidRPr="001D5CB6">
          <w:rPr>
            <w:rStyle w:val="Hyperlink"/>
            <w:rFonts w:ascii="Georgia" w:hAnsi="Georgia"/>
            <w:sz w:val="26"/>
            <w:szCs w:val="26"/>
          </w:rPr>
          <w:t>www.elcz.co.zw</w:t>
        </w:r>
      </w:hyperlink>
    </w:p>
    <w:p w14:paraId="5BE59C87" w14:textId="77777777" w:rsidR="00AE6AFD" w:rsidRPr="001D5CB6" w:rsidRDefault="00AE6AFD" w:rsidP="00AE6AFD">
      <w:pPr>
        <w:pStyle w:val="ListParagraph"/>
        <w:spacing w:line="360" w:lineRule="auto"/>
        <w:ind w:left="360"/>
        <w:rPr>
          <w:rFonts w:ascii="Georgia" w:hAnsi="Georgia"/>
          <w:sz w:val="26"/>
          <w:szCs w:val="26"/>
        </w:rPr>
      </w:pPr>
    </w:p>
    <w:p w14:paraId="12B2C3A8" w14:textId="77777777" w:rsidR="00AE6AFD" w:rsidRPr="001D5CB6" w:rsidRDefault="00AE6AFD" w:rsidP="00AE6AFD">
      <w:pPr>
        <w:pStyle w:val="ListParagraph"/>
        <w:spacing w:line="360" w:lineRule="auto"/>
        <w:ind w:left="0"/>
        <w:jc w:val="center"/>
        <w:rPr>
          <w:rFonts w:ascii="Georgia" w:hAnsi="Georgia"/>
          <w:sz w:val="26"/>
          <w:szCs w:val="26"/>
          <w:u w:val="single"/>
        </w:rPr>
      </w:pPr>
      <w:r w:rsidRPr="001D5CB6">
        <w:rPr>
          <w:rFonts w:ascii="Georgia" w:hAnsi="Georgia"/>
          <w:sz w:val="26"/>
          <w:szCs w:val="26"/>
          <w:u w:val="single"/>
        </w:rPr>
        <w:t>Zambia (</w:t>
      </w:r>
      <w:proofErr w:type="spellStart"/>
      <w:r w:rsidRPr="001D5CB6">
        <w:rPr>
          <w:rFonts w:ascii="Georgia" w:hAnsi="Georgia"/>
          <w:sz w:val="26"/>
          <w:szCs w:val="26"/>
          <w:u w:val="single"/>
        </w:rPr>
        <w:t>ELCZa</w:t>
      </w:r>
      <w:proofErr w:type="spellEnd"/>
      <w:r w:rsidRPr="001D5CB6">
        <w:rPr>
          <w:rFonts w:ascii="Georgia" w:hAnsi="Georgia"/>
          <w:sz w:val="26"/>
          <w:szCs w:val="26"/>
          <w:u w:val="single"/>
        </w:rPr>
        <w:t>)</w:t>
      </w:r>
    </w:p>
    <w:p w14:paraId="6F08CAFC" w14:textId="77777777" w:rsidR="00AE6AFD" w:rsidRPr="001D5CB6" w:rsidRDefault="00AE6AFD" w:rsidP="00AE6AF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Located north of Zimbabwe and Mozambique</w:t>
      </w:r>
    </w:p>
    <w:p w14:paraId="3F602646" w14:textId="77777777" w:rsidR="00AE6AFD" w:rsidRDefault="00AE6AFD" w:rsidP="00AE6AFD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Smaller church body with Senior Pastor instead of a bishop (current senior pastor is Pastor A. Chana)</w:t>
      </w:r>
    </w:p>
    <w:p w14:paraId="66A927AA" w14:textId="77777777" w:rsidR="00AE6AFD" w:rsidRPr="001D5CB6" w:rsidRDefault="00AE6AFD" w:rsidP="00AE6AFD">
      <w:pPr>
        <w:pStyle w:val="ListParagraph"/>
        <w:spacing w:after="0"/>
        <w:ind w:left="360"/>
        <w:rPr>
          <w:rFonts w:ascii="Georgia" w:hAnsi="Georgia"/>
          <w:sz w:val="16"/>
          <w:szCs w:val="16"/>
        </w:rPr>
      </w:pPr>
    </w:p>
    <w:p w14:paraId="0263959B" w14:textId="77777777" w:rsidR="00AE6AFD" w:rsidRDefault="00AE6AFD" w:rsidP="00AE6AFD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>Current focus on building church structures to allow year-round shelter for worship</w:t>
      </w:r>
    </w:p>
    <w:p w14:paraId="416EFD8D" w14:textId="77777777" w:rsidR="00AE6AFD" w:rsidRPr="001D5CB6" w:rsidRDefault="00AE6AFD" w:rsidP="00AE6AFD">
      <w:pPr>
        <w:pStyle w:val="ListParagraph"/>
        <w:spacing w:after="0"/>
        <w:ind w:left="360"/>
        <w:rPr>
          <w:rFonts w:ascii="Georgia" w:hAnsi="Georgia"/>
          <w:sz w:val="16"/>
          <w:szCs w:val="16"/>
        </w:rPr>
      </w:pPr>
    </w:p>
    <w:p w14:paraId="5A01E470" w14:textId="77777777" w:rsidR="00AE6AFD" w:rsidRDefault="00AE6AFD" w:rsidP="00AE6AFD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1D5CB6">
        <w:rPr>
          <w:rFonts w:ascii="Georgia" w:hAnsi="Georgia"/>
          <w:sz w:val="26"/>
          <w:szCs w:val="26"/>
        </w:rPr>
        <w:t xml:space="preserve">UNYS Partnerships: Hope for the Heart Outreach Center Nursery School, Pig and rice farming, </w:t>
      </w:r>
      <w:proofErr w:type="gramStart"/>
      <w:r w:rsidRPr="001D5CB6">
        <w:rPr>
          <w:rFonts w:ascii="Georgia" w:hAnsi="Georgia"/>
          <w:sz w:val="26"/>
          <w:szCs w:val="26"/>
        </w:rPr>
        <w:t>Kindles</w:t>
      </w:r>
      <w:proofErr w:type="gramEnd"/>
      <w:r w:rsidRPr="001D5CB6">
        <w:rPr>
          <w:rFonts w:ascii="Georgia" w:hAnsi="Georgia"/>
          <w:sz w:val="26"/>
          <w:szCs w:val="26"/>
        </w:rPr>
        <w:t xml:space="preserve"> for Pastors.</w:t>
      </w:r>
    </w:p>
    <w:p w14:paraId="5C8FE6E6" w14:textId="79D49577" w:rsidR="00F43831" w:rsidRPr="00DF39CC" w:rsidRDefault="00F43831" w:rsidP="00AE6AFD">
      <w:pPr>
        <w:pStyle w:val="ListParagraph"/>
        <w:ind w:left="0"/>
        <w:jc w:val="center"/>
        <w:rPr>
          <w:rFonts w:ascii="Georgia" w:hAnsi="Georgia"/>
          <w:sz w:val="28"/>
          <w:szCs w:val="28"/>
        </w:rPr>
      </w:pPr>
    </w:p>
    <w:sectPr w:rsidR="00F43831" w:rsidRPr="00DF39CC" w:rsidSect="00AE6AFD">
      <w:pgSz w:w="15840" w:h="12240" w:orient="landscape"/>
      <w:pgMar w:top="432" w:right="432" w:bottom="432" w:left="54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152"/>
    <w:multiLevelType w:val="hybridMultilevel"/>
    <w:tmpl w:val="0AF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C143E"/>
    <w:multiLevelType w:val="hybridMultilevel"/>
    <w:tmpl w:val="88A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7CDD"/>
    <w:multiLevelType w:val="hybridMultilevel"/>
    <w:tmpl w:val="0254C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23"/>
    <w:rsid w:val="000C18D3"/>
    <w:rsid w:val="001D5CB6"/>
    <w:rsid w:val="002B6D6C"/>
    <w:rsid w:val="003F20D2"/>
    <w:rsid w:val="00646911"/>
    <w:rsid w:val="00AE2E53"/>
    <w:rsid w:val="00AE6AFD"/>
    <w:rsid w:val="00CA1013"/>
    <w:rsid w:val="00D27323"/>
    <w:rsid w:val="00DF39CC"/>
    <w:rsid w:val="00E010FB"/>
    <w:rsid w:val="00F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B261"/>
  <w15:chartTrackingRefBased/>
  <w15:docId w15:val="{DAA60C4C-D2B5-4FBA-9A52-8685C702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9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9C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010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10FB"/>
    <w:rPr>
      <w:b/>
      <w:bCs/>
    </w:rPr>
  </w:style>
  <w:style w:type="character" w:styleId="Emphasis">
    <w:name w:val="Emphasis"/>
    <w:basedOn w:val="DefaultParagraphFont"/>
    <w:uiPriority w:val="20"/>
    <w:qFormat/>
    <w:rsid w:val="00E010F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43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wsend@rochester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wsend@rochester.r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lcz.c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cz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Katherine Neugent</cp:lastModifiedBy>
  <cp:revision>2</cp:revision>
  <cp:lastPrinted>2018-02-21T00:48:00Z</cp:lastPrinted>
  <dcterms:created xsi:type="dcterms:W3CDTF">2018-04-18T15:19:00Z</dcterms:created>
  <dcterms:modified xsi:type="dcterms:W3CDTF">2018-04-18T15:19:00Z</dcterms:modified>
</cp:coreProperties>
</file>